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6C0" w:rsidRDefault="00055C05">
      <w:pPr>
        <w:spacing w:line="560" w:lineRule="exact"/>
        <w:rPr>
          <w:rFonts w:ascii="宋体" w:hAnsi="宋体"/>
          <w:sz w:val="30"/>
          <w:szCs w:val="30"/>
        </w:rPr>
      </w:pPr>
      <w:r>
        <w:rPr>
          <w:rFonts w:eastAsia="方正仿宋_GB2312" w:hint="eastAsia"/>
          <w:sz w:val="32"/>
          <w:szCs w:val="32"/>
        </w:rPr>
        <w:t>附件</w:t>
      </w:r>
      <w:r>
        <w:rPr>
          <w:rFonts w:eastAsia="方正仿宋_GB2312" w:hint="eastAsia"/>
          <w:sz w:val="32"/>
          <w:szCs w:val="32"/>
        </w:rPr>
        <w:t>3</w:t>
      </w:r>
      <w:r>
        <w:rPr>
          <w:rFonts w:eastAsia="方正仿宋_GB2312" w:hint="eastAsia"/>
          <w:sz w:val="32"/>
          <w:szCs w:val="32"/>
        </w:rPr>
        <w:t>：</w:t>
      </w:r>
    </w:p>
    <w:p w:rsidR="00FB36C0" w:rsidRDefault="00FB36C0">
      <w:pPr>
        <w:spacing w:line="900" w:lineRule="exact"/>
        <w:jc w:val="center"/>
        <w:rPr>
          <w:b/>
          <w:sz w:val="52"/>
          <w:szCs w:val="52"/>
        </w:rPr>
      </w:pPr>
    </w:p>
    <w:p w:rsidR="00FB36C0" w:rsidRDefault="00FB36C0">
      <w:pPr>
        <w:spacing w:line="900" w:lineRule="exact"/>
        <w:jc w:val="center"/>
        <w:rPr>
          <w:b/>
          <w:sz w:val="52"/>
          <w:szCs w:val="52"/>
        </w:rPr>
      </w:pPr>
    </w:p>
    <w:p w:rsidR="00FB36C0" w:rsidRDefault="00055C05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Cs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bCs/>
          <w:sz w:val="52"/>
          <w:szCs w:val="52"/>
        </w:rPr>
        <w:t>企业信用等级年检申报表</w:t>
      </w:r>
    </w:p>
    <w:p w:rsidR="00FB36C0" w:rsidRDefault="00FB36C0">
      <w:pPr>
        <w:spacing w:line="560" w:lineRule="exact"/>
        <w:jc w:val="center"/>
        <w:rPr>
          <w:bCs/>
          <w:szCs w:val="21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bCs/>
          <w:sz w:val="52"/>
          <w:szCs w:val="52"/>
        </w:rPr>
      </w:pPr>
    </w:p>
    <w:p w:rsidR="00FB36C0" w:rsidRDefault="00055C05">
      <w:pPr>
        <w:tabs>
          <w:tab w:val="left" w:leader="underscore" w:pos="7665"/>
        </w:tabs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>
        <w:rPr>
          <w:rFonts w:eastAsia="仿宋" w:hAnsi="仿宋"/>
          <w:color w:val="000000"/>
          <w:sz w:val="36"/>
          <w:szCs w:val="36"/>
        </w:rPr>
        <w:t>申报单位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hint="eastAsia"/>
          <w:sz w:val="29"/>
          <w:szCs w:val="29"/>
        </w:rPr>
        <w:tab/>
      </w:r>
    </w:p>
    <w:p w:rsidR="00FB36C0" w:rsidRDefault="00055C05">
      <w:pPr>
        <w:tabs>
          <w:tab w:val="left" w:leader="underscore" w:pos="7665"/>
        </w:tabs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>
        <w:rPr>
          <w:rFonts w:eastAsia="仿宋" w:hAnsi="仿宋"/>
          <w:color w:val="000000"/>
          <w:sz w:val="36"/>
          <w:szCs w:val="36"/>
        </w:rPr>
        <w:t>联</w:t>
      </w:r>
      <w:r>
        <w:rPr>
          <w:rFonts w:eastAsia="仿宋"/>
          <w:color w:val="000000"/>
          <w:sz w:val="36"/>
          <w:szCs w:val="36"/>
        </w:rPr>
        <w:t xml:space="preserve"> </w:t>
      </w:r>
      <w:r>
        <w:rPr>
          <w:rFonts w:eastAsia="仿宋" w:hAnsi="仿宋"/>
          <w:color w:val="000000"/>
          <w:sz w:val="36"/>
          <w:szCs w:val="36"/>
        </w:rPr>
        <w:t>系</w:t>
      </w:r>
      <w:r>
        <w:rPr>
          <w:rFonts w:eastAsia="仿宋"/>
          <w:color w:val="000000"/>
          <w:sz w:val="36"/>
          <w:szCs w:val="36"/>
        </w:rPr>
        <w:t xml:space="preserve"> </w:t>
      </w:r>
      <w:r>
        <w:rPr>
          <w:rFonts w:eastAsia="仿宋" w:hAnsi="仿宋"/>
          <w:color w:val="000000"/>
          <w:sz w:val="36"/>
          <w:szCs w:val="36"/>
        </w:rPr>
        <w:t>人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hint="eastAsia"/>
          <w:sz w:val="29"/>
          <w:szCs w:val="29"/>
        </w:rPr>
        <w:tab/>
      </w:r>
    </w:p>
    <w:p w:rsidR="00FB36C0" w:rsidRDefault="00055C05">
      <w:pPr>
        <w:tabs>
          <w:tab w:val="left" w:leader="underscore" w:pos="7665"/>
        </w:tabs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>
        <w:rPr>
          <w:rFonts w:eastAsia="仿宋" w:hAnsi="仿宋" w:hint="eastAsia"/>
          <w:color w:val="000000"/>
          <w:sz w:val="36"/>
          <w:szCs w:val="36"/>
        </w:rPr>
        <w:t>办公</w:t>
      </w:r>
      <w:r>
        <w:rPr>
          <w:rFonts w:eastAsia="仿宋" w:hAnsi="仿宋"/>
          <w:color w:val="000000"/>
          <w:sz w:val="36"/>
          <w:szCs w:val="36"/>
        </w:rPr>
        <w:t>电话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hint="eastAsia"/>
          <w:sz w:val="29"/>
          <w:szCs w:val="29"/>
        </w:rPr>
        <w:tab/>
      </w:r>
    </w:p>
    <w:p w:rsidR="00FB36C0" w:rsidRDefault="00055C05">
      <w:pPr>
        <w:tabs>
          <w:tab w:val="left" w:leader="underscore" w:pos="7665"/>
        </w:tabs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>
        <w:rPr>
          <w:rFonts w:eastAsia="仿宋" w:hAnsi="仿宋" w:hint="eastAsia"/>
          <w:color w:val="000000"/>
          <w:sz w:val="36"/>
          <w:szCs w:val="36"/>
        </w:rPr>
        <w:t>手机号码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hint="eastAsia"/>
          <w:sz w:val="29"/>
          <w:szCs w:val="29"/>
        </w:rPr>
        <w:tab/>
      </w:r>
    </w:p>
    <w:p w:rsidR="00FB36C0" w:rsidRDefault="00055C05">
      <w:pPr>
        <w:tabs>
          <w:tab w:val="left" w:leader="underscore" w:pos="7665"/>
        </w:tabs>
        <w:spacing w:line="360" w:lineRule="auto"/>
        <w:ind w:firstLineChars="450" w:firstLine="1620"/>
        <w:jc w:val="left"/>
        <w:rPr>
          <w:rFonts w:eastAsia="仿宋"/>
          <w:w w:val="115"/>
          <w:sz w:val="36"/>
          <w:szCs w:val="36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电子信箱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hAnsi="仿宋" w:hint="eastAsia"/>
          <w:sz w:val="29"/>
          <w:szCs w:val="29"/>
        </w:rPr>
        <w:tab/>
      </w:r>
    </w:p>
    <w:p w:rsidR="00FB36C0" w:rsidRDefault="00055C05">
      <w:pPr>
        <w:spacing w:line="360" w:lineRule="auto"/>
        <w:ind w:firstLineChars="450" w:firstLine="1620"/>
        <w:jc w:val="left"/>
        <w:rPr>
          <w:rFonts w:eastAsia="仿宋"/>
          <w:sz w:val="30"/>
          <w:szCs w:val="30"/>
        </w:rPr>
      </w:pPr>
      <w:r>
        <w:rPr>
          <w:rFonts w:eastAsia="仿宋" w:hAnsi="仿宋"/>
          <w:color w:val="000000"/>
          <w:sz w:val="36"/>
          <w:szCs w:val="36"/>
        </w:rPr>
        <w:t>申报日期</w:t>
      </w:r>
      <w:r>
        <w:rPr>
          <w:rFonts w:eastAsia="仿宋" w:hAnsi="仿宋"/>
          <w:sz w:val="29"/>
          <w:szCs w:val="29"/>
        </w:rPr>
        <w:t>：</w:t>
      </w:r>
      <w:r>
        <w:rPr>
          <w:rFonts w:eastAsia="仿宋" w:cs="Times New Roman"/>
          <w:sz w:val="30"/>
          <w:szCs w:val="30"/>
          <w:u w:val="single"/>
        </w:rPr>
        <w:t xml:space="preserve">      202</w:t>
      </w:r>
      <w:r>
        <w:rPr>
          <w:rFonts w:eastAsia="仿宋" w:cs="Times New Roman" w:hint="eastAsia"/>
          <w:sz w:val="30"/>
          <w:szCs w:val="30"/>
          <w:u w:val="single"/>
        </w:rPr>
        <w:t>4</w:t>
      </w:r>
      <w:r>
        <w:rPr>
          <w:rFonts w:eastAsia="仿宋" w:cs="Times New Roman"/>
          <w:sz w:val="30"/>
          <w:szCs w:val="30"/>
          <w:u w:val="single"/>
        </w:rPr>
        <w:t xml:space="preserve">  </w:t>
      </w:r>
      <w:r>
        <w:rPr>
          <w:rFonts w:eastAsia="仿宋" w:hAnsi="仿宋"/>
          <w:sz w:val="30"/>
          <w:szCs w:val="30"/>
        </w:rPr>
        <w:t>年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eastAsia="仿宋" w:hint="eastAsia"/>
          <w:sz w:val="30"/>
          <w:szCs w:val="30"/>
          <w:u w:val="single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</w:t>
      </w:r>
      <w:r>
        <w:rPr>
          <w:rFonts w:eastAsia="仿宋" w:hAnsi="仿宋"/>
          <w:sz w:val="30"/>
          <w:szCs w:val="30"/>
        </w:rPr>
        <w:t>月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eastAsia="仿宋" w:hAnsi="仿宋"/>
          <w:sz w:val="30"/>
          <w:szCs w:val="30"/>
        </w:rPr>
        <w:t>日</w:t>
      </w:r>
    </w:p>
    <w:p w:rsidR="00FB36C0" w:rsidRDefault="00FB36C0">
      <w:pPr>
        <w:spacing w:line="560" w:lineRule="exact"/>
        <w:rPr>
          <w:rFonts w:eastAsia="仿宋"/>
          <w:sz w:val="52"/>
          <w:szCs w:val="52"/>
        </w:rPr>
      </w:pPr>
    </w:p>
    <w:p w:rsidR="00FB36C0" w:rsidRDefault="00FB36C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:rsidR="00FB36C0" w:rsidRDefault="00055C05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eastAsia="仿宋" w:hAnsi="仿宋"/>
          <w:sz w:val="36"/>
          <w:szCs w:val="36"/>
        </w:rPr>
        <w:t>中国石油和化工勘察设计协会</w:t>
      </w:r>
    </w:p>
    <w:p w:rsidR="00FB36C0" w:rsidRDefault="00FB36C0">
      <w:pPr>
        <w:spacing w:line="560" w:lineRule="exact"/>
        <w:ind w:leftChars="-257" w:left="-674"/>
        <w:jc w:val="center"/>
        <w:rPr>
          <w:rFonts w:ascii="宋体" w:hAnsi="宋体"/>
          <w:b/>
          <w:sz w:val="44"/>
          <w:szCs w:val="44"/>
        </w:rPr>
        <w:sectPr w:rsidR="00FB36C0" w:rsidSect="00560AE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814" w:right="1417" w:bottom="1361" w:left="1474" w:header="851" w:footer="680" w:gutter="0"/>
          <w:pgNumType w:fmt="numberInDash" w:start="6"/>
          <w:cols w:space="425"/>
          <w:docGrid w:type="lines" w:linePitch="312"/>
        </w:sectPr>
      </w:pPr>
    </w:p>
    <w:p w:rsidR="00FB36C0" w:rsidRDefault="00055C05">
      <w:pPr>
        <w:spacing w:line="560" w:lineRule="exact"/>
        <w:ind w:leftChars="-257" w:left="-674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lastRenderedPageBreak/>
        <w:t>填表说明</w:t>
      </w:r>
    </w:p>
    <w:p w:rsidR="00FB36C0" w:rsidRDefault="00FB36C0">
      <w:pPr>
        <w:spacing w:line="540" w:lineRule="exact"/>
        <w:ind w:leftChars="-171" w:left="-449" w:firstLineChars="200" w:firstLine="560"/>
        <w:rPr>
          <w:rFonts w:eastAsia="仿宋"/>
          <w:sz w:val="28"/>
          <w:szCs w:val="28"/>
        </w:rPr>
      </w:pPr>
    </w:p>
    <w:p w:rsidR="00FB36C0" w:rsidRDefault="00055C05">
      <w:pPr>
        <w:spacing w:line="360" w:lineRule="auto"/>
        <w:ind w:firstLineChars="200" w:firstLine="640"/>
        <w:rPr>
          <w:rFonts w:eastAsia="方正仿宋_GB2312"/>
          <w:sz w:val="32"/>
          <w:szCs w:val="32"/>
        </w:rPr>
      </w:pPr>
      <w:r>
        <w:rPr>
          <w:rFonts w:eastAsia="方正仿宋_GB2312"/>
          <w:sz w:val="32"/>
          <w:szCs w:val="32"/>
        </w:rPr>
        <w:t>1</w:t>
      </w:r>
      <w:r>
        <w:rPr>
          <w:rFonts w:eastAsia="方正仿宋_GB2312" w:hAnsi="仿宋" w:hint="eastAsia"/>
          <w:sz w:val="32"/>
          <w:szCs w:val="32"/>
        </w:rPr>
        <w:t>.</w:t>
      </w:r>
      <w:r>
        <w:rPr>
          <w:rFonts w:eastAsia="方正仿宋_GB2312" w:hAnsi="仿宋" w:hint="eastAsia"/>
          <w:sz w:val="32"/>
          <w:szCs w:val="32"/>
        </w:rPr>
        <w:t xml:space="preserve"> </w:t>
      </w:r>
      <w:r>
        <w:rPr>
          <w:rFonts w:eastAsia="方正仿宋_GB2312" w:hAnsi="仿宋"/>
          <w:sz w:val="32"/>
          <w:szCs w:val="32"/>
        </w:rPr>
        <w:t>本表系中国石油和化工勘察设计协会会员单位信用等级</w:t>
      </w:r>
      <w:r>
        <w:rPr>
          <w:rFonts w:eastAsia="方正仿宋_GB2312" w:hAnsi="仿宋" w:hint="eastAsia"/>
          <w:sz w:val="32"/>
          <w:szCs w:val="32"/>
        </w:rPr>
        <w:t>年检</w:t>
      </w:r>
      <w:r>
        <w:rPr>
          <w:rFonts w:eastAsia="方正仿宋_GB2312" w:hAnsi="仿宋"/>
          <w:sz w:val="32"/>
          <w:szCs w:val="32"/>
        </w:rPr>
        <w:t>专用表格。</w:t>
      </w:r>
    </w:p>
    <w:p w:rsidR="00FB36C0" w:rsidRDefault="00055C05">
      <w:pPr>
        <w:spacing w:line="360" w:lineRule="auto"/>
        <w:ind w:firstLineChars="200" w:firstLine="640"/>
        <w:rPr>
          <w:rFonts w:eastAsia="方正仿宋_GB2312" w:hAnsi="仿宋"/>
          <w:sz w:val="32"/>
          <w:szCs w:val="32"/>
        </w:rPr>
      </w:pPr>
      <w:r>
        <w:rPr>
          <w:rFonts w:eastAsia="方正仿宋_GB2312"/>
          <w:sz w:val="32"/>
          <w:szCs w:val="32"/>
        </w:rPr>
        <w:t>2</w:t>
      </w:r>
      <w:r>
        <w:rPr>
          <w:rFonts w:eastAsia="方正仿宋_GB2312" w:hAnsi="仿宋" w:hint="eastAsia"/>
          <w:sz w:val="32"/>
          <w:szCs w:val="32"/>
        </w:rPr>
        <w:t>.</w:t>
      </w:r>
      <w:r>
        <w:rPr>
          <w:rFonts w:eastAsia="方正仿宋_GB2312" w:hAnsi="仿宋" w:hint="eastAsia"/>
          <w:sz w:val="32"/>
          <w:szCs w:val="32"/>
        </w:rPr>
        <w:t xml:space="preserve"> </w:t>
      </w:r>
      <w:r>
        <w:rPr>
          <w:rFonts w:eastAsia="方正仿宋_GB2312" w:hAnsi="仿宋"/>
          <w:sz w:val="32"/>
          <w:szCs w:val="32"/>
        </w:rPr>
        <w:t>本表</w:t>
      </w:r>
      <w:r>
        <w:rPr>
          <w:rFonts w:eastAsia="方正仿宋_GB2312" w:hAnsi="仿宋" w:hint="eastAsia"/>
          <w:sz w:val="32"/>
          <w:szCs w:val="32"/>
        </w:rPr>
        <w:t>格式</w:t>
      </w:r>
      <w:r>
        <w:rPr>
          <w:rFonts w:eastAsia="方正仿宋_GB2312" w:hAnsi="仿宋"/>
          <w:sz w:val="32"/>
          <w:szCs w:val="32"/>
        </w:rPr>
        <w:t>等内容不得</w:t>
      </w:r>
      <w:r>
        <w:rPr>
          <w:rFonts w:eastAsia="方正仿宋_GB2312" w:hAnsi="仿宋" w:hint="eastAsia"/>
          <w:sz w:val="32"/>
          <w:szCs w:val="32"/>
        </w:rPr>
        <w:t>自行修</w:t>
      </w:r>
      <w:r>
        <w:rPr>
          <w:rFonts w:eastAsia="方正仿宋_GB2312" w:hAnsi="仿宋"/>
          <w:sz w:val="32"/>
          <w:szCs w:val="32"/>
        </w:rPr>
        <w:t>改。</w:t>
      </w:r>
    </w:p>
    <w:p w:rsidR="00FB36C0" w:rsidRDefault="00055C05">
      <w:pPr>
        <w:spacing w:line="360" w:lineRule="auto"/>
        <w:ind w:firstLineChars="200" w:firstLine="640"/>
        <w:rPr>
          <w:rFonts w:eastAsia="方正仿宋_GB2312" w:hAnsi="仿宋"/>
          <w:sz w:val="32"/>
          <w:szCs w:val="32"/>
        </w:rPr>
      </w:pPr>
      <w:r>
        <w:rPr>
          <w:rFonts w:eastAsia="方正仿宋_GB2312"/>
          <w:sz w:val="32"/>
          <w:szCs w:val="32"/>
        </w:rPr>
        <w:t>3</w:t>
      </w:r>
      <w:r>
        <w:rPr>
          <w:rFonts w:eastAsia="方正仿宋_GB2312" w:hAnsi="仿宋" w:hint="eastAsia"/>
          <w:sz w:val="32"/>
          <w:szCs w:val="32"/>
        </w:rPr>
        <w:t>.</w:t>
      </w:r>
      <w:r>
        <w:rPr>
          <w:rFonts w:eastAsia="方正仿宋_GB2312" w:hAnsi="仿宋" w:hint="eastAsia"/>
          <w:sz w:val="32"/>
          <w:szCs w:val="32"/>
        </w:rPr>
        <w:t xml:space="preserve"> </w:t>
      </w:r>
      <w:r>
        <w:rPr>
          <w:rFonts w:eastAsia="方正仿宋_GB2312" w:hAnsi="仿宋" w:hint="eastAsia"/>
          <w:sz w:val="32"/>
          <w:szCs w:val="32"/>
        </w:rPr>
        <w:t>填报内容较多时，可扩充表格。</w:t>
      </w:r>
    </w:p>
    <w:p w:rsidR="00FB36C0" w:rsidRDefault="00055C05">
      <w:pPr>
        <w:spacing w:line="360" w:lineRule="auto"/>
        <w:ind w:firstLineChars="200" w:firstLine="640"/>
        <w:rPr>
          <w:rFonts w:eastAsia="方正仿宋_GB2312" w:hAnsi="仿宋"/>
          <w:sz w:val="32"/>
          <w:szCs w:val="32"/>
        </w:rPr>
      </w:pPr>
      <w:r>
        <w:rPr>
          <w:rFonts w:eastAsia="方正仿宋_GB2312" w:hAnsi="仿宋" w:hint="eastAsia"/>
          <w:sz w:val="32"/>
          <w:szCs w:val="32"/>
        </w:rPr>
        <w:t xml:space="preserve">4. </w:t>
      </w:r>
      <w:r>
        <w:rPr>
          <w:rFonts w:eastAsia="方正仿宋_GB2312" w:hAnsi="仿宋" w:hint="eastAsia"/>
          <w:sz w:val="32"/>
          <w:szCs w:val="32"/>
        </w:rPr>
        <w:t>申报材料</w:t>
      </w:r>
      <w:r>
        <w:rPr>
          <w:rFonts w:eastAsia="方正仿宋_GB2312" w:hAnsi="仿宋" w:hint="eastAsia"/>
          <w:sz w:val="32"/>
          <w:szCs w:val="32"/>
        </w:rPr>
        <w:t>需报送盖章</w:t>
      </w:r>
      <w:r>
        <w:rPr>
          <w:rFonts w:eastAsia="方正仿宋_GB2312" w:hAnsi="仿宋" w:hint="eastAsia"/>
          <w:sz w:val="32"/>
          <w:szCs w:val="32"/>
        </w:rPr>
        <w:t>电子版</w:t>
      </w:r>
      <w:r>
        <w:rPr>
          <w:rFonts w:eastAsia="方正仿宋_GB2312" w:hAnsi="仿宋" w:hint="eastAsia"/>
          <w:sz w:val="32"/>
          <w:szCs w:val="32"/>
        </w:rPr>
        <w:t>PDF</w:t>
      </w:r>
      <w:r>
        <w:rPr>
          <w:rFonts w:eastAsia="方正仿宋_GB2312" w:hAnsi="仿宋" w:hint="eastAsia"/>
          <w:sz w:val="32"/>
          <w:szCs w:val="32"/>
        </w:rPr>
        <w:t>格式和可编辑</w:t>
      </w:r>
      <w:r>
        <w:rPr>
          <w:rFonts w:eastAsia="方正仿宋_GB2312" w:hAnsi="仿宋" w:hint="eastAsia"/>
          <w:sz w:val="32"/>
          <w:szCs w:val="32"/>
        </w:rPr>
        <w:t>w</w:t>
      </w:r>
      <w:r>
        <w:rPr>
          <w:rFonts w:eastAsia="方正仿宋_GB2312" w:hAnsi="仿宋"/>
          <w:sz w:val="32"/>
          <w:szCs w:val="32"/>
        </w:rPr>
        <w:t>ord</w:t>
      </w:r>
      <w:r>
        <w:rPr>
          <w:rFonts w:eastAsia="方正仿宋_GB2312" w:hAnsi="仿宋" w:hint="eastAsia"/>
          <w:sz w:val="32"/>
          <w:szCs w:val="32"/>
        </w:rPr>
        <w:t>格式文件</w:t>
      </w:r>
      <w:r>
        <w:rPr>
          <w:rFonts w:eastAsia="方正仿宋_GB2312" w:hAnsi="仿宋"/>
          <w:sz w:val="32"/>
          <w:szCs w:val="32"/>
        </w:rPr>
        <w:t>。</w:t>
      </w:r>
    </w:p>
    <w:p w:rsidR="00FB36C0" w:rsidRDefault="00055C05">
      <w:pPr>
        <w:spacing w:line="360" w:lineRule="auto"/>
        <w:ind w:firstLineChars="200" w:firstLine="640"/>
        <w:rPr>
          <w:rFonts w:eastAsia="方正仿宋_GB2312" w:hAnsi="仿宋"/>
          <w:sz w:val="32"/>
          <w:szCs w:val="32"/>
        </w:rPr>
      </w:pPr>
      <w:r>
        <w:rPr>
          <w:rFonts w:eastAsia="方正仿宋_GB2312" w:hAnsi="仿宋" w:hint="eastAsia"/>
          <w:sz w:val="32"/>
          <w:szCs w:val="32"/>
        </w:rPr>
        <w:t xml:space="preserve">5. </w:t>
      </w:r>
      <w:r>
        <w:rPr>
          <w:rFonts w:eastAsia="方正仿宋_GB2312" w:hAnsi="仿宋" w:hint="eastAsia"/>
          <w:sz w:val="32"/>
          <w:szCs w:val="32"/>
        </w:rPr>
        <w:t>所填内容应真实准确，无隐瞒事项。</w:t>
      </w:r>
    </w:p>
    <w:p w:rsidR="00FB36C0" w:rsidRDefault="00055C05">
      <w:pPr>
        <w:rPr>
          <w:rFonts w:eastAsia="仿宋" w:hAnsi="仿宋"/>
          <w:b/>
          <w:color w:val="000000"/>
          <w:sz w:val="30"/>
          <w:szCs w:val="30"/>
        </w:rPr>
      </w:pPr>
      <w:r>
        <w:rPr>
          <w:rFonts w:eastAsia="仿宋" w:hAnsi="仿宋"/>
          <w:b/>
          <w:color w:val="000000"/>
          <w:sz w:val="30"/>
          <w:szCs w:val="30"/>
        </w:rPr>
        <w:br w:type="page"/>
      </w:r>
    </w:p>
    <w:p w:rsidR="00FB36C0" w:rsidRDefault="00055C05">
      <w:pPr>
        <w:ind w:firstLineChars="200" w:firstLine="640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lastRenderedPageBreak/>
        <w:t>一、企业基本信息</w:t>
      </w:r>
    </w:p>
    <w:p w:rsidR="00FB36C0" w:rsidRDefault="00055C05">
      <w:pPr>
        <w:ind w:firstLineChars="200" w:firstLine="640"/>
        <w:rPr>
          <w:rFonts w:eastAsia="仿宋" w:hAnsi="仿宋"/>
          <w:b/>
          <w:bCs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1</w:t>
      </w:r>
      <w:r>
        <w:rPr>
          <w:rFonts w:eastAsia="仿宋" w:hAnsi="仿宋" w:hint="eastAsia"/>
          <w:b/>
          <w:bCs/>
          <w:sz w:val="32"/>
          <w:szCs w:val="32"/>
        </w:rPr>
        <w:t>.</w:t>
      </w:r>
      <w:r>
        <w:rPr>
          <w:rFonts w:eastAsia="仿宋" w:hAnsi="仿宋" w:hint="eastAsia"/>
          <w:b/>
          <w:bCs/>
          <w:sz w:val="32"/>
          <w:szCs w:val="32"/>
        </w:rPr>
        <w:t xml:space="preserve"> </w:t>
      </w:r>
      <w:r>
        <w:rPr>
          <w:rFonts w:eastAsia="仿宋" w:hAnsi="仿宋" w:hint="eastAsia"/>
          <w:b/>
          <w:bCs/>
          <w:sz w:val="32"/>
          <w:szCs w:val="32"/>
        </w:rPr>
        <w:t>基本信息表</w:t>
      </w:r>
    </w:p>
    <w:tbl>
      <w:tblPr>
        <w:tblW w:w="9015" w:type="dxa"/>
        <w:jc w:val="center"/>
        <w:tblLayout w:type="fixed"/>
        <w:tblLook w:val="04A0" w:firstRow="1" w:lastRow="0" w:firstColumn="1" w:lastColumn="0" w:noHBand="0" w:noVBand="1"/>
      </w:tblPr>
      <w:tblGrid>
        <w:gridCol w:w="3508"/>
        <w:gridCol w:w="5507"/>
      </w:tblGrid>
      <w:tr w:rsidR="00FB36C0">
        <w:trPr>
          <w:trHeight w:val="435"/>
          <w:jc w:val="center"/>
        </w:trPr>
        <w:tc>
          <w:tcPr>
            <w:tcW w:w="35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widowControl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项</w:t>
            </w: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目</w:t>
            </w: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50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055C05">
            <w:pPr>
              <w:widowControl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说</w:t>
            </w: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明</w:t>
            </w: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企业名称</w:t>
            </w:r>
            <w:r>
              <w:rPr>
                <w:rFonts w:eastAsia="仿宋" w:hint="eastAsia"/>
                <w:bCs/>
                <w:sz w:val="28"/>
                <w:szCs w:val="28"/>
              </w:rPr>
              <w:t>（</w:t>
            </w:r>
            <w:r>
              <w:rPr>
                <w:rFonts w:eastAsia="仿宋" w:hint="eastAsia"/>
                <w:bCs/>
                <w:sz w:val="28"/>
                <w:szCs w:val="28"/>
              </w:rPr>
              <w:t>中文</w:t>
            </w:r>
            <w:r>
              <w:rPr>
                <w:rFonts w:eastAsia="仿宋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企业名称</w:t>
            </w:r>
            <w:r>
              <w:rPr>
                <w:rFonts w:eastAsia="仿宋" w:hint="eastAsia"/>
                <w:bCs/>
                <w:sz w:val="28"/>
                <w:szCs w:val="28"/>
              </w:rPr>
              <w:t>（英文）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36C0" w:rsidRDefault="00055C05">
            <w:pPr>
              <w:spacing w:line="560" w:lineRule="exact"/>
              <w:rPr>
                <w:bCs/>
                <w:sz w:val="28"/>
                <w:szCs w:val="28"/>
              </w:rPr>
            </w:pPr>
            <w:r>
              <w:rPr>
                <w:rFonts w:eastAsia="仿宋" w:hint="eastAsia"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spacing w:line="560" w:lineRule="exac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法定代表人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spacing w:line="560" w:lineRule="exac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注册资本</w:t>
            </w:r>
            <w:r>
              <w:rPr>
                <w:rFonts w:eastAsia="仿宋" w:hint="eastAsia"/>
                <w:bCs/>
                <w:sz w:val="28"/>
                <w:szCs w:val="28"/>
              </w:rPr>
              <w:t>金（万元人民币）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spacing w:line="560" w:lineRule="exac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注册地址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spacing w:line="560" w:lineRule="exac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经营地址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  <w:tr w:rsidR="00FB36C0">
        <w:trPr>
          <w:trHeight w:val="319"/>
          <w:jc w:val="center"/>
        </w:trPr>
        <w:tc>
          <w:tcPr>
            <w:tcW w:w="35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B36C0" w:rsidRDefault="00055C05">
            <w:pPr>
              <w:spacing w:line="560" w:lineRule="exac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主营业务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B36C0" w:rsidRDefault="00FB36C0">
            <w:pPr>
              <w:rPr>
                <w:rFonts w:eastAsia="仿宋"/>
                <w:bCs/>
                <w:sz w:val="24"/>
              </w:rPr>
            </w:pPr>
          </w:p>
        </w:tc>
      </w:tr>
    </w:tbl>
    <w:p w:rsidR="00FB36C0" w:rsidRDefault="00FB36C0">
      <w:pPr>
        <w:rPr>
          <w:rFonts w:eastAsia="仿宋" w:hAnsi="仿宋"/>
          <w:sz w:val="28"/>
          <w:szCs w:val="28"/>
        </w:rPr>
      </w:pPr>
    </w:p>
    <w:p w:rsidR="00FB36C0" w:rsidRDefault="00055C05">
      <w:pPr>
        <w:ind w:firstLineChars="200" w:firstLine="600"/>
        <w:rPr>
          <w:b/>
          <w:bCs/>
          <w:sz w:val="52"/>
          <w:szCs w:val="52"/>
        </w:rPr>
      </w:pPr>
      <w:r>
        <w:rPr>
          <w:rFonts w:eastAsia="仿宋" w:hAnsi="仿宋" w:hint="eastAsia"/>
          <w:color w:val="000000"/>
          <w:sz w:val="30"/>
          <w:szCs w:val="30"/>
        </w:rPr>
        <w:t>2</w:t>
      </w:r>
      <w:r>
        <w:rPr>
          <w:rFonts w:eastAsia="仿宋" w:hAnsi="仿宋" w:hint="eastAsia"/>
          <w:b/>
          <w:bCs/>
          <w:color w:val="000000"/>
          <w:sz w:val="30"/>
          <w:szCs w:val="30"/>
        </w:rPr>
        <w:t xml:space="preserve">. </w:t>
      </w:r>
      <w:r>
        <w:rPr>
          <w:rFonts w:eastAsia="仿宋" w:hAnsi="仿宋" w:hint="eastAsia"/>
          <w:b/>
          <w:bCs/>
          <w:color w:val="000000"/>
          <w:sz w:val="30"/>
          <w:szCs w:val="30"/>
        </w:rPr>
        <w:t>企业从业资质</w:t>
      </w:r>
    </w:p>
    <w:tbl>
      <w:tblPr>
        <w:tblW w:w="906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2370"/>
        <w:gridCol w:w="1278"/>
        <w:gridCol w:w="2563"/>
        <w:gridCol w:w="2130"/>
      </w:tblGrid>
      <w:tr w:rsidR="00FB36C0">
        <w:trPr>
          <w:trHeight w:val="651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055C05">
            <w:pPr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序号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055C05">
            <w:pPr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资质名称及等级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055C05">
            <w:pPr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取得时间</w:t>
            </w: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055C05">
            <w:pPr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颁发部门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055C05">
            <w:pPr>
              <w:jc w:val="center"/>
              <w:rPr>
                <w:rFonts w:ascii="黑体" w:eastAsia="黑体" w:hAnsi="黑体" w:cs="黑体"/>
                <w:bCs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证书编号</w:t>
            </w: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trHeight w:val="624"/>
          <w:jc w:val="center"/>
        </w:trPr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FB36C0" w:rsidRDefault="00055C05">
      <w:pPr>
        <w:rPr>
          <w:rFonts w:ascii="黑体" w:eastAsia="黑体" w:hAnsi="黑体" w:cs="黑体"/>
          <w:b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b/>
          <w:color w:val="000000"/>
          <w:sz w:val="30"/>
          <w:szCs w:val="30"/>
        </w:rPr>
        <w:br w:type="page"/>
      </w:r>
    </w:p>
    <w:p w:rsidR="00FB36C0" w:rsidRDefault="00055C05">
      <w:pPr>
        <w:ind w:firstLineChars="200" w:firstLine="602"/>
        <w:rPr>
          <w:rFonts w:ascii="黑体" w:eastAsia="黑体" w:hAnsi="黑体" w:cs="黑体"/>
          <w:b/>
          <w:sz w:val="30"/>
          <w:szCs w:val="30"/>
        </w:rPr>
      </w:pPr>
      <w:r>
        <w:rPr>
          <w:rFonts w:ascii="黑体" w:eastAsia="黑体" w:hAnsi="黑体" w:cs="黑体" w:hint="eastAsia"/>
          <w:b/>
          <w:color w:val="000000"/>
          <w:sz w:val="30"/>
          <w:szCs w:val="30"/>
        </w:rPr>
        <w:lastRenderedPageBreak/>
        <w:t>二、企业主要高管人员基本信息</w:t>
      </w:r>
    </w:p>
    <w:p w:rsidR="00FB36C0" w:rsidRDefault="00055C05">
      <w:pPr>
        <w:ind w:firstLineChars="200" w:firstLine="600"/>
        <w:rPr>
          <w:rFonts w:eastAsia="仿宋" w:hAnsi="仿宋"/>
          <w:szCs w:val="21"/>
        </w:rPr>
      </w:pPr>
      <w:r>
        <w:rPr>
          <w:rFonts w:eastAsia="仿宋" w:hAnsi="仿宋" w:hint="eastAsia"/>
          <w:sz w:val="30"/>
          <w:szCs w:val="30"/>
        </w:rPr>
        <w:t xml:space="preserve">1. </w:t>
      </w:r>
      <w:r>
        <w:rPr>
          <w:rFonts w:eastAsia="仿宋" w:hAnsi="仿宋" w:hint="eastAsia"/>
          <w:b/>
          <w:sz w:val="30"/>
          <w:szCs w:val="30"/>
        </w:rPr>
        <w:t>法定代表人相关信息表</w:t>
      </w:r>
    </w:p>
    <w:tbl>
      <w:tblPr>
        <w:tblW w:w="91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1"/>
        <w:gridCol w:w="2120"/>
        <w:gridCol w:w="989"/>
        <w:gridCol w:w="1916"/>
        <w:gridCol w:w="1110"/>
        <w:gridCol w:w="1902"/>
      </w:tblGrid>
      <w:tr w:rsidR="00FB36C0">
        <w:trPr>
          <w:cantSplit/>
          <w:trHeight w:val="567"/>
          <w:jc w:val="center"/>
        </w:trPr>
        <w:tc>
          <w:tcPr>
            <w:tcW w:w="9168" w:type="dxa"/>
            <w:gridSpan w:val="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E0E0E0"/>
            <w:vAlign w:val="center"/>
          </w:tcPr>
          <w:p w:rsidR="00FB36C0" w:rsidRDefault="00055C05">
            <w:pPr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法定代表人（董事长）</w:t>
            </w: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0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89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916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0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902" w:type="dxa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学历</w:t>
            </w:r>
            <w:r>
              <w:rPr>
                <w:rFonts w:eastAsia="仿宋"/>
                <w:b/>
                <w:sz w:val="24"/>
              </w:rPr>
              <w:t>/</w:t>
            </w:r>
            <w:r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0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89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916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0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1902" w:type="dxa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9168" w:type="dxa"/>
            <w:gridSpan w:val="6"/>
            <w:tcBorders>
              <w:left w:val="single" w:sz="6" w:space="0" w:color="000000"/>
              <w:right w:val="single" w:sz="6" w:space="0" w:color="000000"/>
            </w:tcBorders>
            <w:shd w:val="clear" w:color="auto" w:fill="E0E0E0"/>
            <w:vAlign w:val="center"/>
          </w:tcPr>
          <w:p w:rsidR="00FB36C0" w:rsidRDefault="00055C05">
            <w:pPr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5025" w:type="dxa"/>
            <w:gridSpan w:val="3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3012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2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2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2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2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1131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tcBorders>
              <w:bottom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2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FB36C0" w:rsidRDefault="00FB36C0">
      <w:pPr>
        <w:spacing w:line="540" w:lineRule="exact"/>
        <w:rPr>
          <w:rFonts w:eastAsia="仿宋" w:hAnsi="仿宋"/>
          <w:sz w:val="30"/>
          <w:szCs w:val="30"/>
        </w:rPr>
      </w:pPr>
    </w:p>
    <w:p w:rsidR="00FB36C0" w:rsidRDefault="00055C05">
      <w:pPr>
        <w:ind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 xml:space="preserve">2. </w:t>
      </w:r>
      <w:r>
        <w:rPr>
          <w:rFonts w:eastAsia="仿宋" w:hAnsi="仿宋" w:hint="eastAsia"/>
          <w:b/>
          <w:sz w:val="30"/>
          <w:szCs w:val="30"/>
        </w:rPr>
        <w:t>总经理（院长）相关信息表</w:t>
      </w:r>
    </w:p>
    <w:tbl>
      <w:tblPr>
        <w:tblW w:w="91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1"/>
        <w:gridCol w:w="2120"/>
        <w:gridCol w:w="989"/>
        <w:gridCol w:w="1916"/>
        <w:gridCol w:w="1110"/>
        <w:gridCol w:w="1907"/>
      </w:tblGrid>
      <w:tr w:rsidR="00FB36C0">
        <w:trPr>
          <w:cantSplit/>
          <w:trHeight w:val="454"/>
          <w:jc w:val="center"/>
        </w:trPr>
        <w:tc>
          <w:tcPr>
            <w:tcW w:w="9173" w:type="dxa"/>
            <w:gridSpan w:val="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E0E0E0"/>
            <w:vAlign w:val="center"/>
          </w:tcPr>
          <w:p w:rsidR="00FB36C0" w:rsidRDefault="00055C05">
            <w:pPr>
              <w:ind w:left="125" w:hanging="125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总经理</w:t>
            </w:r>
            <w:r>
              <w:rPr>
                <w:rFonts w:eastAsia="仿宋" w:hAnsi="仿宋"/>
                <w:b/>
                <w:sz w:val="24"/>
              </w:rPr>
              <w:t>（</w:t>
            </w:r>
            <w:r>
              <w:rPr>
                <w:rFonts w:eastAsia="仿宋" w:hAnsi="仿宋" w:hint="eastAsia"/>
                <w:b/>
                <w:sz w:val="24"/>
              </w:rPr>
              <w:t>院</w:t>
            </w:r>
            <w:r>
              <w:rPr>
                <w:rFonts w:eastAsia="仿宋" w:hAnsi="仿宋"/>
                <w:b/>
                <w:sz w:val="24"/>
              </w:rPr>
              <w:t>长）</w:t>
            </w: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0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89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916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0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907" w:type="dxa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学历</w:t>
            </w:r>
            <w:r>
              <w:rPr>
                <w:rFonts w:eastAsia="仿宋"/>
                <w:b/>
                <w:sz w:val="24"/>
              </w:rPr>
              <w:t>/</w:t>
            </w:r>
            <w:r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0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89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916" w:type="dxa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0" w:type="dxa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1907" w:type="dxa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9173" w:type="dxa"/>
            <w:gridSpan w:val="6"/>
            <w:tcBorders>
              <w:left w:val="single" w:sz="6" w:space="0" w:color="000000"/>
              <w:right w:val="single" w:sz="6" w:space="0" w:color="000000"/>
            </w:tcBorders>
            <w:shd w:val="clear" w:color="auto" w:fill="E0E0E0"/>
            <w:vAlign w:val="center"/>
          </w:tcPr>
          <w:p w:rsidR="00FB36C0" w:rsidRDefault="00055C05">
            <w:pPr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5025" w:type="dxa"/>
            <w:gridSpan w:val="3"/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055C05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righ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454"/>
          <w:jc w:val="center"/>
        </w:trPr>
        <w:tc>
          <w:tcPr>
            <w:tcW w:w="1131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5025" w:type="dxa"/>
            <w:gridSpan w:val="3"/>
            <w:tcBorders>
              <w:bottom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017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FB36C0" w:rsidRDefault="00FB36C0">
            <w:pPr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FB36C0" w:rsidRDefault="00055C05">
      <w:pPr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br w:type="page"/>
      </w:r>
    </w:p>
    <w:p w:rsidR="00FB36C0" w:rsidRDefault="00055C05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lastRenderedPageBreak/>
        <w:t>三、企业管理体系认证情况</w:t>
      </w:r>
    </w:p>
    <w:p w:rsidR="00FB36C0" w:rsidRDefault="00055C05">
      <w:pPr>
        <w:ind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（全面质量管理、职业安全健康、环境体系）</w:t>
      </w:r>
    </w:p>
    <w:tbl>
      <w:tblPr>
        <w:tblW w:w="91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8"/>
        <w:gridCol w:w="2640"/>
        <w:gridCol w:w="1186"/>
        <w:gridCol w:w="1026"/>
        <w:gridCol w:w="2355"/>
        <w:gridCol w:w="1390"/>
      </w:tblGrid>
      <w:tr w:rsidR="00FB36C0">
        <w:trPr>
          <w:cantSplit/>
          <w:trHeight w:val="567"/>
          <w:jc w:val="center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认证名称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认证时间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有效期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adjustRightInd w:val="0"/>
              <w:snapToGrid w:val="0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FB36C0">
        <w:trPr>
          <w:cantSplit/>
          <w:trHeight w:val="567"/>
          <w:jc w:val="center"/>
        </w:trPr>
        <w:tc>
          <w:tcPr>
            <w:tcW w:w="5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5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B36C0">
        <w:trPr>
          <w:cantSplit/>
          <w:trHeight w:val="567"/>
          <w:jc w:val="center"/>
        </w:trPr>
        <w:tc>
          <w:tcPr>
            <w:tcW w:w="5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36C0" w:rsidRDefault="00055C05">
            <w:pPr>
              <w:tabs>
                <w:tab w:val="left" w:pos="8295"/>
              </w:tabs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6C0" w:rsidRDefault="00FB36C0">
            <w:pPr>
              <w:tabs>
                <w:tab w:val="left" w:pos="8295"/>
              </w:tabs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FB36C0" w:rsidRDefault="00FB36C0">
      <w:pPr>
        <w:spacing w:line="560" w:lineRule="exact"/>
        <w:rPr>
          <w:rFonts w:eastAsia="仿宋"/>
          <w:b/>
          <w:sz w:val="30"/>
          <w:szCs w:val="30"/>
        </w:rPr>
      </w:pPr>
    </w:p>
    <w:p w:rsidR="00FB36C0" w:rsidRDefault="00055C05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四、企业诚信建设</w:t>
      </w:r>
      <w:r>
        <w:rPr>
          <w:rFonts w:ascii="黑体" w:eastAsia="黑体" w:hAnsi="黑体" w:cs="黑体" w:hint="eastAsia"/>
          <w:bCs/>
          <w:sz w:val="30"/>
          <w:szCs w:val="30"/>
        </w:rPr>
        <w:t>情况</w:t>
      </w:r>
    </w:p>
    <w:tbl>
      <w:tblPr>
        <w:tblStyle w:val="a5"/>
        <w:tblW w:w="9257" w:type="dxa"/>
        <w:jc w:val="center"/>
        <w:tblLook w:val="04A0" w:firstRow="1" w:lastRow="0" w:firstColumn="1" w:lastColumn="0" w:noHBand="0" w:noVBand="1"/>
      </w:tblPr>
      <w:tblGrid>
        <w:gridCol w:w="9257"/>
      </w:tblGrid>
      <w:tr w:rsidR="00FB36C0">
        <w:trPr>
          <w:jc w:val="center"/>
        </w:trPr>
        <w:tc>
          <w:tcPr>
            <w:tcW w:w="925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B36C0" w:rsidRDefault="00055C05">
            <w:pPr>
              <w:adjustRightInd w:val="0"/>
              <w:snapToGrid w:val="0"/>
              <w:spacing w:line="420" w:lineRule="exact"/>
              <w:rPr>
                <w:rFonts w:eastAsia="仿宋"/>
                <w:b/>
                <w:sz w:val="30"/>
                <w:szCs w:val="30"/>
              </w:rPr>
            </w:pPr>
            <w:r>
              <w:rPr>
                <w:rFonts w:eastAsia="仿宋" w:hint="eastAsia"/>
                <w:b/>
                <w:sz w:val="30"/>
                <w:szCs w:val="30"/>
              </w:rPr>
              <w:t xml:space="preserve">1. </w:t>
            </w:r>
            <w:r>
              <w:rPr>
                <w:rFonts w:eastAsia="仿宋" w:hint="eastAsia"/>
                <w:b/>
                <w:sz w:val="30"/>
                <w:szCs w:val="30"/>
              </w:rPr>
              <w:t>国家法律执行情况</w:t>
            </w:r>
            <w:r>
              <w:rPr>
                <w:rFonts w:eastAsia="仿宋" w:hint="eastAsia"/>
                <w:sz w:val="30"/>
                <w:szCs w:val="30"/>
              </w:rPr>
              <w:t>（说明是否严格执行了建筑法、招标投标法、合同法、知识产权法、国家劳动法、社会保障条例等法规，是否有违反情况）</w:t>
            </w:r>
          </w:p>
        </w:tc>
      </w:tr>
      <w:tr w:rsidR="00FB36C0">
        <w:trPr>
          <w:trHeight w:val="1155"/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FB36C0">
            <w:pPr>
              <w:spacing w:line="5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055C05">
            <w:pPr>
              <w:spacing w:line="420" w:lineRule="exact"/>
              <w:rPr>
                <w:rFonts w:eastAsia="仿宋"/>
                <w:b/>
                <w:sz w:val="30"/>
                <w:szCs w:val="30"/>
              </w:rPr>
            </w:pPr>
            <w:r>
              <w:rPr>
                <w:rFonts w:eastAsia="仿宋" w:hint="eastAsia"/>
                <w:b/>
                <w:sz w:val="30"/>
                <w:szCs w:val="30"/>
              </w:rPr>
              <w:t xml:space="preserve">2. </w:t>
            </w:r>
            <w:r>
              <w:rPr>
                <w:rFonts w:eastAsia="仿宋" w:hint="eastAsia"/>
                <w:b/>
                <w:sz w:val="30"/>
                <w:szCs w:val="30"/>
              </w:rPr>
              <w:t>行业法规执行情况</w:t>
            </w:r>
            <w:r>
              <w:rPr>
                <w:rFonts w:eastAsia="仿宋" w:hint="eastAsia"/>
                <w:sz w:val="30"/>
                <w:szCs w:val="30"/>
              </w:rPr>
              <w:t>（是否严格执行了建设工程勘察设计管理条例等法规，是否有违反情况）</w:t>
            </w:r>
          </w:p>
        </w:tc>
      </w:tr>
      <w:tr w:rsidR="00FB36C0">
        <w:trPr>
          <w:trHeight w:val="1357"/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FB36C0">
            <w:pPr>
              <w:spacing w:line="5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055C05">
            <w:pPr>
              <w:spacing w:line="420" w:lineRule="exact"/>
              <w:rPr>
                <w:rFonts w:eastAsia="仿宋"/>
                <w:b/>
                <w:sz w:val="30"/>
                <w:szCs w:val="30"/>
              </w:rPr>
            </w:pPr>
            <w:r>
              <w:rPr>
                <w:rFonts w:eastAsia="仿宋" w:hint="eastAsia"/>
                <w:b/>
                <w:sz w:val="30"/>
                <w:szCs w:val="30"/>
              </w:rPr>
              <w:t xml:space="preserve">3. </w:t>
            </w:r>
            <w:r>
              <w:rPr>
                <w:rFonts w:eastAsia="仿宋" w:hint="eastAsia"/>
                <w:b/>
                <w:sz w:val="30"/>
                <w:szCs w:val="30"/>
              </w:rPr>
              <w:t>技术标准执行情况</w:t>
            </w:r>
            <w:r>
              <w:rPr>
                <w:rFonts w:eastAsia="仿宋" w:hint="eastAsia"/>
                <w:sz w:val="30"/>
                <w:szCs w:val="30"/>
              </w:rPr>
              <w:t>（是否严格执行了相关技术标准、规范、规定，是否有违规情况）</w:t>
            </w:r>
          </w:p>
        </w:tc>
      </w:tr>
      <w:tr w:rsidR="00FB36C0">
        <w:trPr>
          <w:trHeight w:val="1375"/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FB36C0">
            <w:pPr>
              <w:spacing w:line="5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257" w:type="dxa"/>
            <w:tcBorders>
              <w:left w:val="single" w:sz="6" w:space="0" w:color="auto"/>
              <w:right w:val="single" w:sz="6" w:space="0" w:color="auto"/>
            </w:tcBorders>
          </w:tcPr>
          <w:p w:rsidR="00FB36C0" w:rsidRDefault="00055C05">
            <w:pPr>
              <w:spacing w:line="420" w:lineRule="exact"/>
              <w:rPr>
                <w:rFonts w:eastAsia="仿宋"/>
                <w:b/>
                <w:sz w:val="30"/>
                <w:szCs w:val="30"/>
              </w:rPr>
            </w:pPr>
            <w:r>
              <w:rPr>
                <w:rFonts w:eastAsia="仿宋" w:hint="eastAsia"/>
                <w:b/>
                <w:sz w:val="30"/>
                <w:szCs w:val="30"/>
              </w:rPr>
              <w:t xml:space="preserve">4. </w:t>
            </w:r>
            <w:r>
              <w:rPr>
                <w:rFonts w:eastAsia="仿宋" w:hint="eastAsia"/>
                <w:b/>
                <w:sz w:val="30"/>
                <w:szCs w:val="30"/>
              </w:rPr>
              <w:t>信用记录情况</w:t>
            </w:r>
            <w:r>
              <w:rPr>
                <w:rFonts w:eastAsia="仿宋" w:hint="eastAsia"/>
                <w:sz w:val="30"/>
                <w:szCs w:val="30"/>
              </w:rPr>
              <w:t>（说明上年度在主流媒体是否有不良信用记录）</w:t>
            </w:r>
          </w:p>
        </w:tc>
      </w:tr>
      <w:tr w:rsidR="00FB36C0">
        <w:trPr>
          <w:trHeight w:val="1415"/>
          <w:jc w:val="center"/>
        </w:trPr>
        <w:tc>
          <w:tcPr>
            <w:tcW w:w="925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6C0" w:rsidRDefault="00FB36C0">
            <w:pPr>
              <w:spacing w:line="560" w:lineRule="exact"/>
              <w:rPr>
                <w:rFonts w:eastAsia="仿宋"/>
                <w:b/>
                <w:sz w:val="30"/>
                <w:szCs w:val="30"/>
              </w:rPr>
            </w:pPr>
          </w:p>
        </w:tc>
      </w:tr>
    </w:tbl>
    <w:p w:rsidR="00FB36C0" w:rsidRDefault="00FB36C0">
      <w:pPr>
        <w:rPr>
          <w:rFonts w:ascii="黑体" w:eastAsia="黑体" w:hAnsi="黑体" w:cs="黑体"/>
          <w:bCs/>
          <w:sz w:val="30"/>
          <w:szCs w:val="30"/>
        </w:rPr>
      </w:pPr>
    </w:p>
    <w:p w:rsidR="00FB36C0" w:rsidRDefault="00055C05">
      <w:pPr>
        <w:spacing w:line="336" w:lineRule="auto"/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五、</w:t>
      </w:r>
      <w:r>
        <w:rPr>
          <w:rFonts w:ascii="黑体" w:eastAsia="黑体" w:hAnsi="黑体" w:cs="黑体" w:hint="eastAsia"/>
          <w:bCs/>
          <w:sz w:val="30"/>
          <w:szCs w:val="30"/>
        </w:rPr>
        <w:t>2023</w:t>
      </w:r>
      <w:r>
        <w:rPr>
          <w:rFonts w:ascii="黑体" w:eastAsia="黑体" w:hAnsi="黑体" w:cs="黑体" w:hint="eastAsia"/>
          <w:bCs/>
          <w:sz w:val="30"/>
          <w:szCs w:val="30"/>
        </w:rPr>
        <w:t>年</w:t>
      </w:r>
      <w:r>
        <w:rPr>
          <w:rFonts w:ascii="黑体" w:eastAsia="黑体" w:hAnsi="黑体" w:cs="黑体" w:hint="eastAsia"/>
          <w:bCs/>
          <w:sz w:val="30"/>
          <w:szCs w:val="30"/>
        </w:rPr>
        <w:t>度企业财务状况</w:t>
      </w:r>
    </w:p>
    <w:tbl>
      <w:tblPr>
        <w:tblStyle w:val="a5"/>
        <w:tblW w:w="9283" w:type="dxa"/>
        <w:jc w:val="center"/>
        <w:tblLook w:val="04A0" w:firstRow="1" w:lastRow="0" w:firstColumn="1" w:lastColumn="0" w:noHBand="0" w:noVBand="1"/>
      </w:tblPr>
      <w:tblGrid>
        <w:gridCol w:w="946"/>
        <w:gridCol w:w="1960"/>
        <w:gridCol w:w="2403"/>
        <w:gridCol w:w="3974"/>
      </w:tblGrid>
      <w:tr w:rsidR="00FB36C0">
        <w:trPr>
          <w:jc w:val="center"/>
        </w:trPr>
        <w:tc>
          <w:tcPr>
            <w:tcW w:w="94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960" w:type="dxa"/>
            <w:tcBorders>
              <w:top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事项</w:t>
            </w:r>
          </w:p>
        </w:tc>
        <w:tc>
          <w:tcPr>
            <w:tcW w:w="2403" w:type="dxa"/>
            <w:tcBorders>
              <w:top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金额（万元）</w:t>
            </w:r>
          </w:p>
        </w:tc>
        <w:tc>
          <w:tcPr>
            <w:tcW w:w="3974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FB36C0">
        <w:trPr>
          <w:jc w:val="center"/>
        </w:trPr>
        <w:tc>
          <w:tcPr>
            <w:tcW w:w="946" w:type="dxa"/>
            <w:tcBorders>
              <w:lef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1</w:t>
            </w:r>
          </w:p>
        </w:tc>
        <w:tc>
          <w:tcPr>
            <w:tcW w:w="1960" w:type="dxa"/>
          </w:tcPr>
          <w:p w:rsidR="00FB36C0" w:rsidRDefault="00055C05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总</w:t>
            </w:r>
            <w:r>
              <w:rPr>
                <w:rFonts w:asciiTheme="minorEastAsia" w:eastAsiaTheme="minorEastAsia" w:hAnsiTheme="minorEastAsia"/>
                <w:sz w:val="30"/>
                <w:szCs w:val="30"/>
              </w:rPr>
              <w:t>营业收入</w:t>
            </w:r>
          </w:p>
        </w:tc>
        <w:tc>
          <w:tcPr>
            <w:tcW w:w="2403" w:type="dxa"/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974" w:type="dxa"/>
            <w:tcBorders>
              <w:right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46" w:type="dxa"/>
            <w:tcBorders>
              <w:lef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2</w:t>
            </w:r>
          </w:p>
        </w:tc>
        <w:tc>
          <w:tcPr>
            <w:tcW w:w="1960" w:type="dxa"/>
          </w:tcPr>
          <w:p w:rsidR="00FB36C0" w:rsidRDefault="00055C05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sz w:val="30"/>
                <w:szCs w:val="30"/>
              </w:rPr>
              <w:t>利润总额</w:t>
            </w:r>
          </w:p>
        </w:tc>
        <w:tc>
          <w:tcPr>
            <w:tcW w:w="2403" w:type="dxa"/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974" w:type="dxa"/>
            <w:tcBorders>
              <w:right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46" w:type="dxa"/>
            <w:tcBorders>
              <w:lef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3</w:t>
            </w:r>
          </w:p>
        </w:tc>
        <w:tc>
          <w:tcPr>
            <w:tcW w:w="1960" w:type="dxa"/>
          </w:tcPr>
          <w:p w:rsidR="00FB36C0" w:rsidRDefault="00055C05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sz w:val="30"/>
                <w:szCs w:val="30"/>
              </w:rPr>
              <w:t>净利润</w:t>
            </w:r>
          </w:p>
        </w:tc>
        <w:tc>
          <w:tcPr>
            <w:tcW w:w="2403" w:type="dxa"/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974" w:type="dxa"/>
            <w:tcBorders>
              <w:right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46" w:type="dxa"/>
            <w:tcBorders>
              <w:left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4</w:t>
            </w:r>
          </w:p>
        </w:tc>
        <w:tc>
          <w:tcPr>
            <w:tcW w:w="1960" w:type="dxa"/>
          </w:tcPr>
          <w:p w:rsidR="00FB36C0" w:rsidRDefault="00055C05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总</w:t>
            </w:r>
            <w:r>
              <w:rPr>
                <w:rFonts w:asciiTheme="minorEastAsia" w:eastAsiaTheme="minorEastAsia" w:hAnsiTheme="minorEastAsia"/>
                <w:sz w:val="30"/>
                <w:szCs w:val="30"/>
              </w:rPr>
              <w:t>资产</w:t>
            </w:r>
          </w:p>
        </w:tc>
        <w:tc>
          <w:tcPr>
            <w:tcW w:w="2403" w:type="dxa"/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974" w:type="dxa"/>
            <w:tcBorders>
              <w:right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FB36C0">
        <w:trPr>
          <w:jc w:val="center"/>
        </w:trPr>
        <w:tc>
          <w:tcPr>
            <w:tcW w:w="946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FB36C0" w:rsidRDefault="00055C05">
            <w:pPr>
              <w:pStyle w:val="a7"/>
              <w:spacing w:line="336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5</w:t>
            </w:r>
          </w:p>
        </w:tc>
        <w:tc>
          <w:tcPr>
            <w:tcW w:w="1960" w:type="dxa"/>
            <w:tcBorders>
              <w:bottom w:val="single" w:sz="6" w:space="0" w:color="auto"/>
            </w:tcBorders>
          </w:tcPr>
          <w:p w:rsidR="00FB36C0" w:rsidRDefault="00055C05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sz w:val="30"/>
                <w:szCs w:val="30"/>
              </w:rPr>
              <w:t>负债合计</w:t>
            </w:r>
          </w:p>
        </w:tc>
        <w:tc>
          <w:tcPr>
            <w:tcW w:w="2403" w:type="dxa"/>
            <w:tcBorders>
              <w:bottom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974" w:type="dxa"/>
            <w:tcBorders>
              <w:bottom w:val="single" w:sz="6" w:space="0" w:color="auto"/>
              <w:right w:val="single" w:sz="6" w:space="0" w:color="auto"/>
            </w:tcBorders>
          </w:tcPr>
          <w:p w:rsidR="00FB36C0" w:rsidRDefault="00FB36C0">
            <w:pPr>
              <w:pStyle w:val="a7"/>
              <w:spacing w:line="336" w:lineRule="auto"/>
              <w:ind w:firstLineChars="0" w:firstLine="0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</w:tbl>
    <w:p w:rsidR="00FB36C0" w:rsidRDefault="00FB36C0">
      <w:pPr>
        <w:spacing w:beforeLines="50" w:before="156" w:line="360" w:lineRule="exact"/>
        <w:rPr>
          <w:rFonts w:eastAsia="方正仿宋_GB2312"/>
          <w:sz w:val="28"/>
          <w:szCs w:val="28"/>
        </w:rPr>
      </w:pPr>
    </w:p>
    <w:sectPr w:rsidR="00FB36C0">
      <w:footerReference w:type="default" r:id="rId1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C05" w:rsidRDefault="00055C05">
      <w:r>
        <w:separator/>
      </w:r>
    </w:p>
  </w:endnote>
  <w:endnote w:type="continuationSeparator" w:id="0">
    <w:p w:rsidR="00055C05" w:rsidRDefault="00055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_GBK">
    <w:altName w:val="Malgun Gothic Semilight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Malgun Gothic Semilight"/>
    <w:charset w:val="86"/>
    <w:family w:val="auto"/>
    <w:pitch w:val="default"/>
    <w:sig w:usb0="00000000" w:usb1="184F6CFA" w:usb2="00000012" w:usb3="00000000" w:csb0="00040001" w:csb1="00000000"/>
    <w:embedRegular r:id="rId1" w:subsetted="1" w:fontKey="{D0CBF90C-E504-43B1-99CF-6B2EE309F315}"/>
  </w:font>
  <w:font w:name="方正小标宋简体">
    <w:altName w:val="Malgun Gothic Semilight"/>
    <w:charset w:val="86"/>
    <w:family w:val="auto"/>
    <w:pitch w:val="default"/>
    <w:sig w:usb0="00000000" w:usb1="08000000" w:usb2="00000000" w:usb3="00000000" w:csb0="00040000" w:csb1="00000000"/>
    <w:embedRegular r:id="rId2" w:subsetted="1" w:fontKey="{6EFAD3AB-9CC0-4949-98E6-B692DFC319E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FC6048A-28CF-4B00-9BD0-95CF568FC1D1}"/>
    <w:embedBold r:id="rId4" w:subsetted="1" w:fontKey="{421EF291-2472-4642-8B9D-9E932D8C999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2F396F4-90D7-4590-A239-2C7F1332FDD6}"/>
    <w:embedBold r:id="rId6" w:subsetted="1" w:fontKey="{AA3BD403-B2BD-492D-82CD-BA0D2298A65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AE4" w:rsidRDefault="00560AE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C0" w:rsidRDefault="00055C05">
    <w:pPr>
      <w:pStyle w:val="a3"/>
      <w:jc w:val="center"/>
    </w:pPr>
    <w:bookmarkStart w:id="0" w:name="_GoBack"/>
    <w:bookmarkEnd w:id="0"/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36C0" w:rsidRDefault="00055C05">
                          <w:pPr>
                            <w:pStyle w:val="a3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560AE4">
                            <w:rPr>
                              <w:noProof/>
                              <w:sz w:val="21"/>
                              <w:szCs w:val="21"/>
                            </w:rPr>
                            <w:t>- 6 -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FB36C0" w:rsidRDefault="00055C05">
                    <w:pPr>
                      <w:pStyle w:val="a3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 w:rsidR="00560AE4">
                      <w:rPr>
                        <w:noProof/>
                        <w:sz w:val="21"/>
                        <w:szCs w:val="21"/>
                      </w:rPr>
                      <w:t>- 6 -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B36C0" w:rsidRDefault="00FB36C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AE4" w:rsidRDefault="00560AE4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C0" w:rsidRDefault="00055C0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36C0" w:rsidRDefault="00055C0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60AE4">
                            <w:rPr>
                              <w:noProof/>
                            </w:rPr>
                            <w:t>- 7 -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FB36C0" w:rsidRDefault="00055C0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60AE4">
                      <w:rPr>
                        <w:noProof/>
                      </w:rPr>
                      <w:t>- 7 -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C05" w:rsidRDefault="00055C05">
      <w:r>
        <w:separator/>
      </w:r>
    </w:p>
  </w:footnote>
  <w:footnote w:type="continuationSeparator" w:id="0">
    <w:p w:rsidR="00055C05" w:rsidRDefault="00055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AE4" w:rsidRDefault="00560AE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AE4" w:rsidRDefault="00560AE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AE4" w:rsidRDefault="00560AE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xN2U0YmQ3MjQ2YjE2NjUyZWE4MTUyZWFkZjg5MDkifQ=="/>
  </w:docVars>
  <w:rsids>
    <w:rsidRoot w:val="5C287473"/>
    <w:rsid w:val="00055C05"/>
    <w:rsid w:val="00560AE4"/>
    <w:rsid w:val="00FB36C0"/>
    <w:rsid w:val="30453B31"/>
    <w:rsid w:val="366C6D72"/>
    <w:rsid w:val="38A06D7D"/>
    <w:rsid w:val="419F44BA"/>
    <w:rsid w:val="43823E4F"/>
    <w:rsid w:val="4B904E89"/>
    <w:rsid w:val="5C287473"/>
    <w:rsid w:val="5C6C75A6"/>
    <w:rsid w:val="641C6E32"/>
    <w:rsid w:val="6573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04FA5F"/>
  <w15:docId w15:val="{DC7B06BF-AF94-44CB-9CC8-51862A24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书宋_GBK" w:hAnsi="Times New Roman"/>
      <w:kern w:val="2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3"/>
      <w:szCs w:val="23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91B34-8BD0-445A-A3BD-E1CF33A7C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贾德山</dc:creator>
  <cp:lastModifiedBy>NBpro</cp:lastModifiedBy>
  <cp:revision>2</cp:revision>
  <cp:lastPrinted>2024-10-15T01:52:00Z</cp:lastPrinted>
  <dcterms:created xsi:type="dcterms:W3CDTF">2024-10-16T08:33:00Z</dcterms:created>
  <dcterms:modified xsi:type="dcterms:W3CDTF">2024-10-16T08:33:00Z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EB51FFBB07B04EE2AB7E499257C1C9C7_13</vt:lpwstr>
  </property>
</Properties>
</file>